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D" w:rsidRPr="00263E88" w:rsidRDefault="009E3F7D" w:rsidP="009E3F7D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EXTRATO DISPENSA</w:t>
      </w:r>
    </w:p>
    <w:p w:rsidR="009E3F7D" w:rsidRPr="00263E88" w:rsidRDefault="009E3F7D" w:rsidP="009E3F7D">
      <w:pPr>
        <w:spacing w:line="276" w:lineRule="auto"/>
        <w:jc w:val="both"/>
        <w:rPr>
          <w:rFonts w:ascii="Book Antiqua" w:hAnsi="Book Antiqua" w:cs="Arial"/>
          <w:b/>
        </w:rPr>
      </w:pPr>
    </w:p>
    <w:p w:rsidR="009E3F7D" w:rsidRPr="00263E88" w:rsidRDefault="009E3F7D" w:rsidP="009E3F7D">
      <w:pPr>
        <w:tabs>
          <w:tab w:val="left" w:pos="7655"/>
        </w:tabs>
        <w:spacing w:line="276" w:lineRule="auto"/>
        <w:ind w:right="-2"/>
        <w:jc w:val="both"/>
        <w:rPr>
          <w:rFonts w:ascii="Book Antiqua" w:hAnsi="Book Antiqua" w:cs="Arial"/>
        </w:rPr>
      </w:pPr>
      <w:r w:rsidRPr="00263E88">
        <w:rPr>
          <w:rFonts w:ascii="Book Antiqua" w:hAnsi="Book Antiqua" w:cs="Arial"/>
        </w:rPr>
        <w:t xml:space="preserve">O Município de </w:t>
      </w:r>
      <w:proofErr w:type="spellStart"/>
      <w:r w:rsidRPr="00263E88">
        <w:rPr>
          <w:rFonts w:ascii="Book Antiqua" w:hAnsi="Book Antiqua" w:cs="Arial"/>
        </w:rPr>
        <w:t>Itapirapuã</w:t>
      </w:r>
      <w:proofErr w:type="spellEnd"/>
      <w:r w:rsidRPr="00263E88">
        <w:rPr>
          <w:rFonts w:ascii="Book Antiqua" w:hAnsi="Book Antiqua" w:cs="Arial"/>
        </w:rPr>
        <w:t xml:space="preserve">, Goiás, torna público, para o conhecimento de todos os interessados, que às </w:t>
      </w:r>
      <w:r w:rsidRPr="00263E88">
        <w:rPr>
          <w:rFonts w:ascii="Book Antiqua" w:hAnsi="Book Antiqua" w:cs="Arial"/>
          <w:b/>
          <w:u w:val="single"/>
        </w:rPr>
        <w:t xml:space="preserve">09h00min do dia </w:t>
      </w:r>
      <w:r>
        <w:rPr>
          <w:rFonts w:ascii="Book Antiqua" w:hAnsi="Book Antiqua" w:cs="Arial"/>
          <w:b/>
          <w:u w:val="single"/>
        </w:rPr>
        <w:t>11</w:t>
      </w:r>
      <w:proofErr w:type="gramStart"/>
      <w:r w:rsidRPr="00263E88">
        <w:rPr>
          <w:rFonts w:ascii="Book Antiqua" w:hAnsi="Book Antiqua" w:cs="Arial"/>
          <w:b/>
          <w:u w:val="single"/>
        </w:rPr>
        <w:t xml:space="preserve">  </w:t>
      </w:r>
      <w:proofErr w:type="gramEnd"/>
      <w:r w:rsidRPr="00263E88">
        <w:rPr>
          <w:rFonts w:ascii="Book Antiqua" w:hAnsi="Book Antiqua" w:cs="Arial"/>
          <w:b/>
          <w:u w:val="single"/>
        </w:rPr>
        <w:t xml:space="preserve">de </w:t>
      </w:r>
      <w:r>
        <w:rPr>
          <w:rFonts w:ascii="Book Antiqua" w:hAnsi="Book Antiqua" w:cs="Arial"/>
          <w:b/>
          <w:u w:val="single"/>
        </w:rPr>
        <w:t xml:space="preserve">junho </w:t>
      </w:r>
      <w:r w:rsidRPr="00263E88">
        <w:rPr>
          <w:rFonts w:ascii="Book Antiqua" w:hAnsi="Book Antiqua" w:cs="Arial"/>
          <w:b/>
          <w:u w:val="single"/>
        </w:rPr>
        <w:t>de 2021</w:t>
      </w:r>
      <w:r w:rsidRPr="00263E88">
        <w:rPr>
          <w:rFonts w:ascii="Book Antiqua" w:hAnsi="Book Antiqua" w:cs="Arial"/>
        </w:rPr>
        <w:t xml:space="preserve">, na sala da CPL da Prefeitura Municipal de </w:t>
      </w:r>
      <w:proofErr w:type="spellStart"/>
      <w:r w:rsidRPr="00263E88">
        <w:rPr>
          <w:rFonts w:ascii="Book Antiqua" w:hAnsi="Book Antiqua" w:cs="Arial"/>
        </w:rPr>
        <w:t>Itapirapuã</w:t>
      </w:r>
      <w:proofErr w:type="spellEnd"/>
      <w:r w:rsidRPr="00263E88">
        <w:rPr>
          <w:rFonts w:ascii="Book Antiqua" w:hAnsi="Book Antiqua" w:cs="Arial"/>
        </w:rPr>
        <w:t xml:space="preserve">, sito à Praça Marechal Rondon. N. 47, Centro, </w:t>
      </w:r>
      <w:proofErr w:type="spellStart"/>
      <w:proofErr w:type="gramStart"/>
      <w:r w:rsidRPr="00263E88">
        <w:rPr>
          <w:rFonts w:ascii="Book Antiqua" w:hAnsi="Book Antiqua" w:cs="Arial"/>
        </w:rPr>
        <w:t>Itapirapuã-GO</w:t>
      </w:r>
      <w:proofErr w:type="spellEnd"/>
      <w:proofErr w:type="gramEnd"/>
      <w:r w:rsidRPr="00263E88">
        <w:rPr>
          <w:rFonts w:ascii="Book Antiqua" w:hAnsi="Book Antiqua" w:cs="Arial"/>
        </w:rPr>
        <w:t>, realizará sessão pública para escolha de proposta, para contratação de prestador</w:t>
      </w:r>
      <w:r>
        <w:rPr>
          <w:rFonts w:ascii="Book Antiqua" w:hAnsi="Book Antiqua" w:cs="Arial"/>
        </w:rPr>
        <w:t>as</w:t>
      </w:r>
      <w:r w:rsidRPr="00263E88">
        <w:rPr>
          <w:rFonts w:ascii="Book Antiqua" w:hAnsi="Book Antiqua" w:cs="Arial"/>
        </w:rPr>
        <w:t xml:space="preserve"> de serviço</w:t>
      </w:r>
      <w:r>
        <w:rPr>
          <w:rFonts w:ascii="Book Antiqua" w:hAnsi="Book Antiqua" w:cs="Arial"/>
        </w:rPr>
        <w:t xml:space="preserve">s para atuarem como visitadoras do “Programa Criança Feliz” no município de </w:t>
      </w:r>
      <w:proofErr w:type="spellStart"/>
      <w:r w:rsidRPr="00263E88">
        <w:rPr>
          <w:rFonts w:ascii="Book Antiqua" w:hAnsi="Book Antiqua" w:cs="Arial"/>
        </w:rPr>
        <w:t>Itapirapuã</w:t>
      </w:r>
      <w:proofErr w:type="spellEnd"/>
      <w:r w:rsidRPr="00263E88">
        <w:rPr>
          <w:rFonts w:ascii="Book Antiqua" w:hAnsi="Book Antiqua" w:cs="Arial"/>
        </w:rPr>
        <w:t xml:space="preserve"> – GO, conforme especificações no termo de referência. Maiores informações poderão ser obtidas na sala da CPL no endereço acima descrito ou pelo site </w:t>
      </w:r>
      <w:hyperlink r:id="rId4" w:history="1">
        <w:r w:rsidRPr="00263E88">
          <w:rPr>
            <w:rStyle w:val="Hyperlink"/>
            <w:rFonts w:ascii="Book Antiqua" w:eastAsia="MS Mincho" w:hAnsi="Book Antiqua" w:cs="Arial"/>
            <w:b/>
          </w:rPr>
          <w:t>www.itapirapua.go.gov.br</w:t>
        </w:r>
      </w:hyperlink>
      <w:r w:rsidRPr="00263E88">
        <w:rPr>
          <w:rFonts w:ascii="Book Antiqua" w:hAnsi="Book Antiqua" w:cs="Arial"/>
        </w:rPr>
        <w:t xml:space="preserve">, no ainda no telefone (62) 3374 1221. </w:t>
      </w:r>
      <w:proofErr w:type="spellStart"/>
      <w:r w:rsidRPr="00263E88">
        <w:rPr>
          <w:rFonts w:ascii="Book Antiqua" w:hAnsi="Book Antiqua" w:cs="Arial"/>
        </w:rPr>
        <w:t>Itapirapuã-GO</w:t>
      </w:r>
      <w:proofErr w:type="spellEnd"/>
      <w:r w:rsidRPr="00263E88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07</w:t>
      </w:r>
      <w:r w:rsidRPr="00263E88">
        <w:rPr>
          <w:rFonts w:ascii="Book Antiqua" w:hAnsi="Book Antiqua" w:cs="Arial"/>
        </w:rPr>
        <w:t xml:space="preserve"> de </w:t>
      </w:r>
      <w:r>
        <w:rPr>
          <w:rFonts w:ascii="Book Antiqua" w:hAnsi="Book Antiqua" w:cs="Arial"/>
        </w:rPr>
        <w:t xml:space="preserve">junho </w:t>
      </w:r>
      <w:r w:rsidRPr="00263E88">
        <w:rPr>
          <w:rFonts w:ascii="Book Antiqua" w:hAnsi="Book Antiqua" w:cs="Arial"/>
        </w:rPr>
        <w:t xml:space="preserve">de 2021. </w:t>
      </w:r>
      <w:r w:rsidRPr="00263E88">
        <w:rPr>
          <w:rFonts w:ascii="Book Antiqua" w:hAnsi="Book Antiqua"/>
        </w:rPr>
        <w:t xml:space="preserve">Milton Dias Santana Neto </w:t>
      </w:r>
      <w:r w:rsidRPr="00263E88">
        <w:rPr>
          <w:rFonts w:ascii="Book Antiqua" w:hAnsi="Book Antiqua" w:cs="Arial"/>
          <w:b/>
        </w:rPr>
        <w:t>-</w:t>
      </w:r>
      <w:r w:rsidRPr="00263E88">
        <w:rPr>
          <w:rFonts w:ascii="Book Antiqua" w:hAnsi="Book Antiqua" w:cs="Arial"/>
        </w:rPr>
        <w:t xml:space="preserve"> Presidente da CPL.</w:t>
      </w:r>
    </w:p>
    <w:p w:rsidR="009E3F7D" w:rsidRPr="00263E88" w:rsidRDefault="009E3F7D" w:rsidP="009E3F7D">
      <w:pPr>
        <w:spacing w:line="276" w:lineRule="auto"/>
        <w:jc w:val="center"/>
        <w:rPr>
          <w:rFonts w:ascii="Book Antiqua" w:hAnsi="Book Antiqua"/>
          <w:b/>
        </w:rPr>
      </w:pPr>
    </w:p>
    <w:p w:rsidR="00823848" w:rsidRDefault="00823848"/>
    <w:sectPr w:rsidR="00823848" w:rsidSect="00823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3F7D"/>
    <w:rsid w:val="00002C77"/>
    <w:rsid w:val="00042405"/>
    <w:rsid w:val="00043913"/>
    <w:rsid w:val="00075F7C"/>
    <w:rsid w:val="00095B9F"/>
    <w:rsid w:val="000969F6"/>
    <w:rsid w:val="000C7BC0"/>
    <w:rsid w:val="00127F27"/>
    <w:rsid w:val="00131A22"/>
    <w:rsid w:val="00144365"/>
    <w:rsid w:val="00196041"/>
    <w:rsid w:val="001A2476"/>
    <w:rsid w:val="001E4713"/>
    <w:rsid w:val="0020295D"/>
    <w:rsid w:val="00242E37"/>
    <w:rsid w:val="002B013B"/>
    <w:rsid w:val="002C7CB2"/>
    <w:rsid w:val="002E2076"/>
    <w:rsid w:val="00300B02"/>
    <w:rsid w:val="003417E4"/>
    <w:rsid w:val="0034385F"/>
    <w:rsid w:val="00374C36"/>
    <w:rsid w:val="003827FB"/>
    <w:rsid w:val="00382D19"/>
    <w:rsid w:val="003B0B5C"/>
    <w:rsid w:val="003C5222"/>
    <w:rsid w:val="003D4B18"/>
    <w:rsid w:val="003E6473"/>
    <w:rsid w:val="0043044D"/>
    <w:rsid w:val="00441B9C"/>
    <w:rsid w:val="00476FA6"/>
    <w:rsid w:val="004A5690"/>
    <w:rsid w:val="004B4D96"/>
    <w:rsid w:val="005046B3"/>
    <w:rsid w:val="005206C4"/>
    <w:rsid w:val="00533BD8"/>
    <w:rsid w:val="005A52FC"/>
    <w:rsid w:val="00612939"/>
    <w:rsid w:val="00670221"/>
    <w:rsid w:val="0067399C"/>
    <w:rsid w:val="006975C2"/>
    <w:rsid w:val="007151B9"/>
    <w:rsid w:val="00730F53"/>
    <w:rsid w:val="00746DF5"/>
    <w:rsid w:val="007B62F8"/>
    <w:rsid w:val="007B7433"/>
    <w:rsid w:val="007D0B05"/>
    <w:rsid w:val="00823848"/>
    <w:rsid w:val="00850848"/>
    <w:rsid w:val="0085314F"/>
    <w:rsid w:val="00855051"/>
    <w:rsid w:val="00862E4F"/>
    <w:rsid w:val="00872E4A"/>
    <w:rsid w:val="008A7E0E"/>
    <w:rsid w:val="008C3808"/>
    <w:rsid w:val="008C655F"/>
    <w:rsid w:val="00910DA8"/>
    <w:rsid w:val="00976C28"/>
    <w:rsid w:val="00982164"/>
    <w:rsid w:val="009D0DD1"/>
    <w:rsid w:val="009D3F85"/>
    <w:rsid w:val="009E3F7D"/>
    <w:rsid w:val="009E77F1"/>
    <w:rsid w:val="009F16A5"/>
    <w:rsid w:val="009F6E00"/>
    <w:rsid w:val="00A433FC"/>
    <w:rsid w:val="00AA14D4"/>
    <w:rsid w:val="00B05705"/>
    <w:rsid w:val="00B06904"/>
    <w:rsid w:val="00B21097"/>
    <w:rsid w:val="00B613F4"/>
    <w:rsid w:val="00B90DBC"/>
    <w:rsid w:val="00BE57F2"/>
    <w:rsid w:val="00BF6BED"/>
    <w:rsid w:val="00CB19A7"/>
    <w:rsid w:val="00CE3BC1"/>
    <w:rsid w:val="00CF00CC"/>
    <w:rsid w:val="00D87734"/>
    <w:rsid w:val="00D931DB"/>
    <w:rsid w:val="00DB2080"/>
    <w:rsid w:val="00E06FFE"/>
    <w:rsid w:val="00E24508"/>
    <w:rsid w:val="00E30106"/>
    <w:rsid w:val="00E36F94"/>
    <w:rsid w:val="00E80828"/>
    <w:rsid w:val="00EB3121"/>
    <w:rsid w:val="00EB4F72"/>
    <w:rsid w:val="00EF7E41"/>
    <w:rsid w:val="00F27619"/>
    <w:rsid w:val="00F800FA"/>
    <w:rsid w:val="00FC6B9D"/>
    <w:rsid w:val="00FC7B27"/>
    <w:rsid w:val="00FE2128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E3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pirapu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2021-06-07T19:17:00Z</dcterms:created>
  <dcterms:modified xsi:type="dcterms:W3CDTF">2021-06-07T19:20:00Z</dcterms:modified>
</cp:coreProperties>
</file>